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5ECA" w:rsidRPr="009C5ECA" w:rsidRDefault="009C5ECA" w:rsidP="009C5EC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9C5ECA">
        <w:rPr>
          <w:rFonts w:ascii="Consolas" w:eastAsia="宋体" w:hAnsi="Consolas" w:cs="宋体"/>
          <w:color w:val="569CD6"/>
          <w:kern w:val="0"/>
          <w:sz w:val="27"/>
          <w:szCs w:val="27"/>
        </w:rPr>
        <w:t>let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ids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= 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selectedData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.</w:t>
      </w:r>
      <w:r w:rsidRPr="009C5ECA">
        <w:rPr>
          <w:rFonts w:ascii="Consolas" w:eastAsia="宋体" w:hAnsi="Consolas" w:cs="宋体"/>
          <w:color w:val="DCDCAA"/>
          <w:kern w:val="0"/>
          <w:sz w:val="27"/>
          <w:szCs w:val="27"/>
        </w:rPr>
        <w:t>map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item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9C5ECA">
        <w:rPr>
          <w:rFonts w:ascii="Consolas" w:eastAsia="宋体" w:hAnsi="Consolas" w:cs="宋体"/>
          <w:color w:val="569CD6"/>
          <w:kern w:val="0"/>
          <w:sz w:val="27"/>
          <w:szCs w:val="27"/>
        </w:rPr>
        <w:t>=&gt;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item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.</w:t>
      </w:r>
      <w:r w:rsidRPr="009C5ECA">
        <w:rPr>
          <w:rFonts w:ascii="Consolas" w:eastAsia="宋体" w:hAnsi="Consolas" w:cs="宋体"/>
          <w:color w:val="9CDCFE"/>
          <w:kern w:val="0"/>
          <w:sz w:val="27"/>
          <w:szCs w:val="27"/>
        </w:rPr>
        <w:t>id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).</w:t>
      </w:r>
      <w:r w:rsidRPr="009C5ECA">
        <w:rPr>
          <w:rFonts w:ascii="Consolas" w:eastAsia="宋体" w:hAnsi="Consolas" w:cs="宋体"/>
          <w:color w:val="DCDCAA"/>
          <w:kern w:val="0"/>
          <w:sz w:val="27"/>
          <w:szCs w:val="27"/>
        </w:rPr>
        <w:t>join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9C5ECA">
        <w:rPr>
          <w:rFonts w:ascii="Consolas" w:eastAsia="宋体" w:hAnsi="Consolas" w:cs="宋体"/>
          <w:color w:val="CE9178"/>
          <w:kern w:val="0"/>
          <w:sz w:val="27"/>
          <w:szCs w:val="27"/>
        </w:rPr>
        <w:t>","</w:t>
      </w:r>
      <w:r w:rsidRPr="009C5ECA">
        <w:rPr>
          <w:rFonts w:ascii="Consolas" w:eastAsia="宋体" w:hAnsi="Consolas" w:cs="宋体"/>
          <w:color w:val="D4D4D4"/>
          <w:kern w:val="0"/>
          <w:sz w:val="27"/>
          <w:szCs w:val="27"/>
        </w:rPr>
        <w:t>)</w:t>
      </w:r>
    </w:p>
    <w:p w:rsidR="00FE0418" w:rsidRPr="009C5ECA" w:rsidRDefault="00FE0418" w:rsidP="00770D5B"/>
    <w:p w:rsidR="00FE0418" w:rsidRDefault="00B64127" w:rsidP="00770D5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1.35pt;height:601.35pt">
            <v:imagedata r:id="rId8" o:title="Vue_APi"/>
          </v:shape>
        </w:pict>
      </w:r>
    </w:p>
    <w:p w:rsidR="00770D5B" w:rsidRDefault="00770D5B" w:rsidP="00770D5B">
      <w:r>
        <w:rPr>
          <w:rFonts w:hint="eastAsia"/>
        </w:rPr>
        <w:t>前置摄像头的地址：</w:t>
      </w:r>
    </w:p>
    <w:p w:rsidR="00770D5B" w:rsidRDefault="00770D5B" w:rsidP="00770D5B">
      <w:r>
        <w:t xml:space="preserve">192.168.1.250 </w:t>
      </w:r>
    </w:p>
    <w:p w:rsidR="00770D5B" w:rsidRDefault="00770D5B" w:rsidP="00770D5B">
      <w:r>
        <w:rPr>
          <w:rFonts w:hint="eastAsia"/>
        </w:rPr>
        <w:lastRenderedPageBreak/>
        <w:t>后悔摄像头的地址是：</w:t>
      </w:r>
    </w:p>
    <w:p w:rsidR="00770D5B" w:rsidRDefault="00770D5B" w:rsidP="00770D5B">
      <w:r w:rsidRPr="004F44EC">
        <w:t>192.168.1.251</w:t>
      </w:r>
    </w:p>
    <w:p w:rsidR="0002097F" w:rsidRDefault="00770D5B" w:rsidP="00770D5B">
      <w:r>
        <w:rPr>
          <w:rFonts w:hint="eastAsia"/>
        </w:rPr>
        <w:t>端口号启用的是：5</w:t>
      </w:r>
      <w:r>
        <w:t>54</w:t>
      </w:r>
    </w:p>
    <w:p w:rsidR="00B0767C" w:rsidRDefault="00B0767C" w:rsidP="00770D5B"/>
    <w:p w:rsidR="00770D5B" w:rsidRDefault="00770D5B" w:rsidP="00770D5B">
      <w:r>
        <w:rPr>
          <w:noProof/>
        </w:rPr>
        <w:drawing>
          <wp:inline distT="0" distB="0" distL="0" distR="0" wp14:anchorId="36109D00" wp14:editId="4A555E93">
            <wp:extent cx="5274310" cy="48050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AF" w:rsidRDefault="009820C2" w:rsidP="006630F3">
      <w:pPr>
        <w:pStyle w:val="1"/>
      </w:pPr>
      <w:r w:rsidRPr="006630F3">
        <w:rPr>
          <w:rFonts w:hint="eastAsia"/>
        </w:rPr>
        <w:t>JQuery</w:t>
      </w:r>
      <w:r w:rsidR="00580B6E" w:rsidRPr="006630F3">
        <w:rPr>
          <w:rFonts w:hint="eastAsia"/>
        </w:rPr>
        <w:t>篇</w:t>
      </w:r>
    </w:p>
    <w:p w:rsidR="00683B5C" w:rsidRPr="00636D5A" w:rsidRDefault="006630F3" w:rsidP="00636D5A">
      <w:pPr>
        <w:pStyle w:val="a3"/>
        <w:numPr>
          <w:ilvl w:val="0"/>
          <w:numId w:val="1"/>
        </w:numPr>
        <w:ind w:firstLineChars="0"/>
      </w:pP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$.type() </w:t>
      </w: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函数用于确定</w:t>
      </w: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JavaScript</w:t>
      </w:r>
      <w:r w:rsidRPr="00683B5C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内置对象的类型，并返回小写形式的类型名称。</w:t>
      </w:r>
    </w:p>
    <w:p w:rsidR="00636D5A" w:rsidRPr="00636D5A" w:rsidRDefault="00636D5A" w:rsidP="00636D5A">
      <w:pPr>
        <w:pStyle w:val="a3"/>
        <w:numPr>
          <w:ilvl w:val="0"/>
          <w:numId w:val="1"/>
        </w:numPr>
        <w:ind w:firstLineChars="0"/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Promise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</w:p>
    <w:p w:rsidR="00636D5A" w:rsidRDefault="00CD41B5" w:rsidP="00636D5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E0045A2" wp14:editId="26ADFCF9">
            <wp:extent cx="5274310" cy="30981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94" w:rsidRDefault="00743494" w:rsidP="00636D5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FF3263F" wp14:editId="6D39D0A1">
            <wp:extent cx="5274310" cy="2707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78" w:rsidRDefault="00901B78" w:rsidP="00636D5A">
      <w:pPr>
        <w:pStyle w:val="a3"/>
        <w:ind w:left="780" w:firstLineChars="0" w:firstLine="0"/>
        <w:rPr>
          <w:b/>
          <w:i/>
        </w:rPr>
      </w:pPr>
      <w:r>
        <w:rPr>
          <w:rFonts w:hint="eastAsia"/>
        </w:rPr>
        <w:t>讲一个函数作为对象使用的时候就可以称之为</w:t>
      </w:r>
      <w:r w:rsidRPr="00901B78">
        <w:rPr>
          <w:rFonts w:hint="eastAsia"/>
          <w:b/>
          <w:i/>
        </w:rPr>
        <w:t>函数对象</w:t>
      </w:r>
    </w:p>
    <w:p w:rsidR="00617070" w:rsidRDefault="00617070" w:rsidP="00636D5A">
      <w:pPr>
        <w:pStyle w:val="a3"/>
        <w:ind w:left="780" w:firstLineChars="0" w:firstLine="0"/>
        <w:rPr>
          <w:b/>
          <w:i/>
        </w:rPr>
      </w:pPr>
      <w:r>
        <w:rPr>
          <w:b/>
          <w:i/>
        </w:rPr>
        <w:t>C</w:t>
      </w:r>
      <w:r>
        <w:rPr>
          <w:rFonts w:hint="eastAsia"/>
          <w:b/>
          <w:i/>
        </w:rPr>
        <w:t>all</w:t>
      </w:r>
      <w:r>
        <w:rPr>
          <w:b/>
          <w:i/>
        </w:rPr>
        <w:t>() ,apply() ,</w:t>
      </w:r>
      <w:r w:rsidR="004D0F56">
        <w:rPr>
          <w:b/>
          <w:i/>
        </w:rPr>
        <w:t xml:space="preserve">bind() </w:t>
      </w:r>
      <w:r w:rsidR="00E62708">
        <w:rPr>
          <w:rFonts w:hint="eastAsia"/>
          <w:b/>
          <w:i/>
        </w:rPr>
        <w:t>只有函数对象才能够欧调用</w:t>
      </w:r>
    </w:p>
    <w:p w:rsidR="00EB649C" w:rsidRDefault="00EB649C" w:rsidP="00636D5A">
      <w:pPr>
        <w:pStyle w:val="a3"/>
        <w:ind w:left="780" w:firstLineChars="0" w:firstLine="0"/>
        <w:rPr>
          <w:b/>
          <w:i/>
        </w:rPr>
      </w:pPr>
      <w:r>
        <w:rPr>
          <w:rFonts w:hint="eastAsia"/>
          <w:b/>
          <w:i/>
        </w:rPr>
        <w:t>常见的错误类型</w:t>
      </w:r>
    </w:p>
    <w:p w:rsidR="00EB649C" w:rsidRDefault="00EB649C" w:rsidP="00636D5A">
      <w:pPr>
        <w:pStyle w:val="a3"/>
        <w:ind w:left="780" w:firstLineChars="0" w:firstLine="0"/>
        <w:rPr>
          <w:b/>
          <w:i/>
        </w:rPr>
      </w:pPr>
    </w:p>
    <w:p w:rsidR="00EB649C" w:rsidRDefault="00EB649C" w:rsidP="00636D5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292D4F4" wp14:editId="13D4BD74">
            <wp:extent cx="5274310" cy="14605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C6C" w:rsidRDefault="00243C6C" w:rsidP="00636D5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EB51E11" wp14:editId="48AFB4D2">
            <wp:extent cx="5274310" cy="2932430"/>
            <wp:effectExtent l="95250" t="95250" r="97790" b="896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DE6334" w:rsidRDefault="00DE6334" w:rsidP="00636D5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821F14C" wp14:editId="37F42EA1">
            <wp:extent cx="5274310" cy="10807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F5" w:rsidRDefault="005A5922" w:rsidP="009727CD">
      <w:pPr>
        <w:pStyle w:val="a3"/>
        <w:ind w:left="780" w:firstLineChars="0" w:firstLine="0"/>
      </w:pPr>
      <w:r>
        <w:rPr>
          <w:rFonts w:hint="eastAsia"/>
        </w:rPr>
        <w:t>常见的错误处理：</w:t>
      </w:r>
    </w:p>
    <w:p w:rsidR="009727CD" w:rsidRDefault="00A856F0" w:rsidP="009727CD">
      <w:pPr>
        <w:pStyle w:val="a3"/>
        <w:ind w:left="780" w:firstLineChars="0" w:firstLine="0"/>
      </w:pPr>
      <w:r>
        <w:rPr>
          <w:rFonts w:hint="eastAsia"/>
        </w:rPr>
        <w:t>A</w:t>
      </w:r>
      <w:r w:rsidR="006248E0">
        <w:t>:</w:t>
      </w:r>
      <w:r w:rsidR="006042F5">
        <w:rPr>
          <w:rFonts w:hint="eastAsia"/>
        </w:rPr>
        <w:t>捕获错误，B:抛出错误</w:t>
      </w:r>
    </w:p>
    <w:p w:rsidR="00CB409A" w:rsidRDefault="00CB409A" w:rsidP="009727C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EC70F06" wp14:editId="207DEDEB">
            <wp:extent cx="5274310" cy="19691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23" w:rsidRDefault="000B2F23" w:rsidP="009727CD">
      <w:pPr>
        <w:pStyle w:val="a3"/>
        <w:ind w:left="780" w:firstLineChars="0" w:firstLine="0"/>
      </w:pPr>
    </w:p>
    <w:p w:rsidR="000B2F23" w:rsidRDefault="000B2F23" w:rsidP="009727CD">
      <w:pPr>
        <w:pStyle w:val="a3"/>
        <w:ind w:left="780" w:firstLineChars="0" w:firstLine="0"/>
        <w:rPr>
          <w:b/>
          <w:i/>
        </w:rPr>
      </w:pPr>
      <w:r w:rsidRPr="00983530">
        <w:rPr>
          <w:rFonts w:hint="eastAsia"/>
          <w:b/>
          <w:i/>
        </w:rPr>
        <w:t>VUEX</w:t>
      </w:r>
      <w:r w:rsidR="004F72CE">
        <w:rPr>
          <w:rFonts w:hint="eastAsia"/>
          <w:b/>
          <w:i/>
        </w:rPr>
        <w:t>：</w:t>
      </w:r>
      <w:r w:rsidR="007D18B5">
        <w:rPr>
          <w:rFonts w:hint="eastAsia"/>
          <w:b/>
          <w:i/>
        </w:rPr>
        <w:t>共享数据</w:t>
      </w:r>
    </w:p>
    <w:p w:rsidR="000D3B18" w:rsidRDefault="00522BBE" w:rsidP="009727CD">
      <w:pPr>
        <w:pStyle w:val="a3"/>
        <w:ind w:left="780" w:firstLineChars="0" w:firstLine="0"/>
      </w:pPr>
      <w:r>
        <w:t xml:space="preserve">Vuex </w:t>
      </w:r>
      <w:r>
        <w:rPr>
          <w:rFonts w:hint="eastAsia"/>
        </w:rPr>
        <w:t>中的核心功能包括是state</w:t>
      </w:r>
      <w:r w:rsidR="00126A8E">
        <w:t xml:space="preserve"> , Mutation , Action </w:t>
      </w:r>
    </w:p>
    <w:p w:rsidR="00126A8E" w:rsidRDefault="00126A8E" w:rsidP="009727CD">
      <w:pPr>
        <w:pStyle w:val="a3"/>
        <w:ind w:left="780" w:firstLineChars="0" w:firstLine="0"/>
      </w:pPr>
      <w:r>
        <w:t>State:</w:t>
      </w:r>
      <w:r w:rsidR="00146CE5">
        <w:t xml:space="preserve"> </w:t>
      </w:r>
      <w:r w:rsidR="00146CE5">
        <w:rPr>
          <w:rFonts w:hint="eastAsia"/>
        </w:rPr>
        <w:t>用来声明数据（数据是动态的</w:t>
      </w:r>
      <w:r w:rsidR="00BE2B47">
        <w:sym w:font="Wingdings" w:char="F0E8"/>
      </w:r>
      <w:r w:rsidR="0002550C">
        <w:rPr>
          <w:rFonts w:hint="eastAsia"/>
        </w:rPr>
        <w:t>响应式的</w:t>
      </w:r>
      <w:r w:rsidR="005D0EB6">
        <w:rPr>
          <w:rFonts w:hint="eastAsia"/>
        </w:rPr>
        <w:t>，按照vuejs的规范</w:t>
      </w:r>
      <w:r w:rsidR="00CC2EFF">
        <w:rPr>
          <w:rFonts w:hint="eastAsia"/>
        </w:rPr>
        <w:t>state中声明的数据是不能够直接修改的，</w:t>
      </w:r>
      <w:r w:rsidR="006A611B">
        <w:rPr>
          <w:rFonts w:hint="eastAsia"/>
        </w:rPr>
        <w:t>必须通过Mutation来修改</w:t>
      </w:r>
      <w:r w:rsidR="00146CE5">
        <w:rPr>
          <w:rFonts w:hint="eastAsia"/>
        </w:rPr>
        <w:t>）</w:t>
      </w:r>
    </w:p>
    <w:p w:rsidR="00E448D4" w:rsidRDefault="00AD5C17" w:rsidP="009727CD">
      <w:pPr>
        <w:pStyle w:val="a3"/>
        <w:ind w:left="780" w:firstLineChars="0" w:firstLine="0"/>
      </w:pPr>
      <w:r>
        <w:rPr>
          <w:rFonts w:hint="eastAsia"/>
        </w:rPr>
        <w:t>Mutation</w:t>
      </w:r>
      <w:r w:rsidR="00167A7D">
        <w:rPr>
          <w:rFonts w:hint="eastAsia"/>
        </w:rPr>
        <w:t>：</w:t>
      </w:r>
      <w:r w:rsidR="00CC52D9">
        <w:rPr>
          <w:rFonts w:hint="eastAsia"/>
        </w:rPr>
        <w:t>用来修改state中的数据，（同步执行），</w:t>
      </w:r>
      <w:r w:rsidR="00EB355F">
        <w:rPr>
          <w:rFonts w:hint="eastAsia"/>
        </w:rPr>
        <w:t>通过mutaion</w:t>
      </w:r>
      <w:r w:rsidR="00EB355F">
        <w:t xml:space="preserve"> </w:t>
      </w:r>
      <w:r w:rsidR="00EB355F">
        <w:rPr>
          <w:rFonts w:hint="eastAsia"/>
        </w:rPr>
        <w:t>修改的数据可以</w:t>
      </w:r>
      <w:r w:rsidR="00EB355F">
        <w:rPr>
          <w:rFonts w:hint="eastAsia"/>
        </w:rPr>
        <w:lastRenderedPageBreak/>
        <w:t>在开发者工具Devtools</w:t>
      </w:r>
      <w:r w:rsidR="00EB355F">
        <w:t xml:space="preserve"> </w:t>
      </w:r>
      <w:r w:rsidR="00EB355F">
        <w:rPr>
          <w:rFonts w:hint="eastAsia"/>
        </w:rPr>
        <w:t>查看修改的记录，如果</w:t>
      </w:r>
      <w:r w:rsidR="002A7F53">
        <w:rPr>
          <w:rFonts w:hint="eastAsia"/>
        </w:rPr>
        <w:t>不遵照vuejs的规范，不在Muati</w:t>
      </w:r>
      <w:r w:rsidR="002A7F53">
        <w:t xml:space="preserve">on </w:t>
      </w:r>
      <w:r w:rsidR="002A7F53">
        <w:rPr>
          <w:rFonts w:hint="eastAsia"/>
        </w:rPr>
        <w:t>中修改了state</w:t>
      </w:r>
      <w:r w:rsidR="002A7F53">
        <w:t xml:space="preserve"> </w:t>
      </w:r>
      <w:r w:rsidR="002A7F53">
        <w:rPr>
          <w:rFonts w:hint="eastAsia"/>
        </w:rPr>
        <w:t>中的数据</w:t>
      </w:r>
      <w:r w:rsidR="00456563">
        <w:rPr>
          <w:rFonts w:hint="eastAsia"/>
        </w:rPr>
        <w:t>，是无法在开发者工具中查看修改记录的，</w:t>
      </w:r>
    </w:p>
    <w:p w:rsidR="00456563" w:rsidRDefault="00456563" w:rsidP="009727CD">
      <w:pPr>
        <w:pStyle w:val="a3"/>
        <w:ind w:left="780" w:firstLineChars="0" w:firstLine="0"/>
      </w:pPr>
      <w:r>
        <w:rPr>
          <w:rFonts w:hint="eastAsia"/>
        </w:rPr>
        <w:t>Action</w:t>
      </w:r>
      <w:r>
        <w:t>:</w:t>
      </w:r>
      <w:r w:rsidR="00AF1558">
        <w:t xml:space="preserve"> </w:t>
      </w:r>
      <w:r w:rsidR="00AF1558">
        <w:rPr>
          <w:rFonts w:hint="eastAsia"/>
        </w:rPr>
        <w:t>用来异步获取数据（后台的数据），把获取到的数据通过Comnit</w:t>
      </w:r>
      <w:r w:rsidR="00AF1558">
        <w:t xml:space="preserve"> </w:t>
      </w:r>
      <w:r w:rsidR="00AF1558">
        <w:rPr>
          <w:rFonts w:hint="eastAsia"/>
        </w:rPr>
        <w:t>提交给M</w:t>
      </w:r>
      <w:r w:rsidR="00AF1558">
        <w:t>ut</w:t>
      </w:r>
      <w:r w:rsidR="00AF1558">
        <w:rPr>
          <w:rFonts w:hint="eastAsia"/>
        </w:rPr>
        <w:t>ation</w:t>
      </w:r>
      <w:r w:rsidR="00442FDC">
        <w:rPr>
          <w:rFonts w:hint="eastAsia"/>
        </w:rPr>
        <w:t>进行修改</w:t>
      </w:r>
      <w:r w:rsidR="00E63730">
        <w:rPr>
          <w:rFonts w:hint="eastAsia"/>
        </w:rPr>
        <w:t>，</w:t>
      </w:r>
    </w:p>
    <w:p w:rsidR="00EF6A9F" w:rsidRDefault="00EF6A9F" w:rsidP="009727C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43161AB" wp14:editId="424C14F7">
            <wp:extent cx="5274310" cy="34023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38" w:rsidRPr="001D7F38" w:rsidRDefault="001D7F38" w:rsidP="001D7F38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1D7F38">
        <w:rPr>
          <w:rFonts w:ascii="Consolas" w:eastAsia="宋体" w:hAnsi="Consolas" w:cs="宋体"/>
          <w:color w:val="9CDCFE"/>
          <w:kern w:val="0"/>
          <w:sz w:val="20"/>
          <w:szCs w:val="20"/>
        </w:rPr>
        <w:t>showOverflowTooltip:</w:t>
      </w:r>
      <w:r w:rsidRPr="001D7F38">
        <w:rPr>
          <w:rFonts w:ascii="Consolas" w:eastAsia="宋体" w:hAnsi="Consolas" w:cs="宋体"/>
          <w:color w:val="569CD6"/>
          <w:kern w:val="0"/>
          <w:sz w:val="20"/>
          <w:szCs w:val="20"/>
        </w:rPr>
        <w:t>false</w:t>
      </w:r>
      <w:r w:rsidRPr="00CB7BEF">
        <w:rPr>
          <w:rFonts w:ascii="Consolas" w:eastAsia="宋体" w:hAnsi="Consolas" w:cs="宋体"/>
          <w:color w:val="569CD6"/>
          <w:kern w:val="0"/>
          <w:sz w:val="20"/>
          <w:szCs w:val="20"/>
        </w:rPr>
        <w:t xml:space="preserve">  </w:t>
      </w:r>
      <w:r w:rsidRPr="00CB7BEF">
        <w:rPr>
          <w:rFonts w:ascii="Consolas" w:eastAsia="宋体" w:hAnsi="Consolas" w:cs="宋体" w:hint="eastAsia"/>
          <w:color w:val="569CD6"/>
          <w:kern w:val="0"/>
          <w:sz w:val="20"/>
          <w:szCs w:val="20"/>
        </w:rPr>
        <w:t>/</w:t>
      </w:r>
      <w:r w:rsidRPr="00CB7BEF">
        <w:rPr>
          <w:rFonts w:ascii="Consolas" w:eastAsia="宋体" w:hAnsi="Consolas" w:cs="宋体"/>
          <w:color w:val="569CD6"/>
          <w:kern w:val="0"/>
          <w:sz w:val="20"/>
          <w:szCs w:val="20"/>
        </w:rPr>
        <w:t>/</w:t>
      </w:r>
      <w:r w:rsidR="003C0202" w:rsidRPr="00CB7BEF">
        <w:rPr>
          <w:rFonts w:ascii="Consolas" w:eastAsia="宋体" w:hAnsi="Consolas" w:cs="宋体" w:hint="eastAsia"/>
          <w:color w:val="569CD6"/>
          <w:kern w:val="0"/>
          <w:sz w:val="20"/>
          <w:szCs w:val="20"/>
        </w:rPr>
        <w:t>表格中的列字段</w:t>
      </w:r>
      <w:r w:rsidRPr="00CB7BEF">
        <w:rPr>
          <w:rFonts w:ascii="Consolas" w:eastAsia="宋体" w:hAnsi="Consolas" w:cs="宋体" w:hint="eastAsia"/>
          <w:color w:val="569CD6"/>
          <w:kern w:val="0"/>
          <w:sz w:val="20"/>
          <w:szCs w:val="20"/>
        </w:rPr>
        <w:t>超出的部分不隐藏</w:t>
      </w:r>
    </w:p>
    <w:p w:rsidR="001D7F38" w:rsidRDefault="001D7F38" w:rsidP="00D35882"/>
    <w:p w:rsidR="00C9274D" w:rsidRDefault="00D35882" w:rsidP="00C9274D">
      <w:r w:rsidRPr="009B7A38">
        <w:rPr>
          <w:rFonts w:hint="eastAsia"/>
          <w:b/>
          <w:color w:val="FF0000"/>
        </w:rPr>
        <w:t>接口4</w:t>
      </w:r>
      <w:r w:rsidRPr="009B7A38">
        <w:rPr>
          <w:b/>
          <w:color w:val="FF0000"/>
        </w:rPr>
        <w:t>00:</w:t>
      </w:r>
      <w:r w:rsidRPr="009B7A38">
        <w:rPr>
          <w:rFonts w:ascii="微软雅黑" w:eastAsia="微软雅黑" w:hAnsi="微软雅黑" w:hint="eastAsia"/>
          <w:b/>
          <w:color w:val="FF0000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前端提交数据的字段名称或者是字段类型和后台的实体类不一致 或 前端提交的参数跟后台需要的参数个数不一致，导致无法封装；</w:t>
      </w:r>
      <w:r w:rsidR="009B7A38">
        <w:rPr>
          <w:rFonts w:ascii="微软雅黑" w:eastAsia="微软雅黑" w:hAnsi="微软雅黑" w:hint="eastAsia"/>
          <w:color w:val="4D4D4D"/>
          <w:shd w:val="clear" w:color="auto" w:fill="FFFFFF"/>
        </w:rPr>
        <w:t>(前后端字段不一致，</w:t>
      </w:r>
      <w:r w:rsidR="00020F6D">
        <w:rPr>
          <w:rFonts w:ascii="微软雅黑" w:eastAsia="微软雅黑" w:hAnsi="微软雅黑" w:hint="eastAsia"/>
          <w:color w:val="4D4D4D"/>
          <w:shd w:val="clear" w:color="auto" w:fill="FFFFFF"/>
        </w:rPr>
        <w:t>或者类型不一致</w:t>
      </w:r>
      <w:r w:rsidR="009B7A38">
        <w:rPr>
          <w:rFonts w:ascii="微软雅黑" w:eastAsia="微软雅黑" w:hAnsi="微软雅黑"/>
          <w:color w:val="4D4D4D"/>
          <w:shd w:val="clear" w:color="auto" w:fill="FFFFFF"/>
        </w:rPr>
        <w:t>)</w:t>
      </w:r>
      <w:r w:rsidR="00C9274D">
        <w:rPr>
          <w:rFonts w:ascii="微软雅黑" w:eastAsia="微软雅黑" w:hAnsi="微软雅黑"/>
          <w:color w:val="4D4D4D"/>
          <w:shd w:val="clear" w:color="auto" w:fill="FFFFFF"/>
        </w:rPr>
        <w:br/>
      </w:r>
      <w:r w:rsidR="00C9274D" w:rsidRPr="00C9274D">
        <w:t>getFormModel</w:t>
      </w:r>
      <w:r w:rsidR="00C9274D">
        <w:t>( )</w:t>
      </w:r>
      <w:r w:rsidR="001D0D46">
        <w:rPr>
          <w:rFonts w:hint="eastAsia"/>
        </w:rPr>
        <w:t>获取表单中的信息</w:t>
      </w:r>
    </w:p>
    <w:p w:rsidR="00753093" w:rsidRDefault="00753093" w:rsidP="00C9274D">
      <w:r>
        <w:rPr>
          <w:rFonts w:hint="eastAsia"/>
        </w:rPr>
        <w:t>v-</w:t>
      </w:r>
      <w:r>
        <w:t xml:space="preserve">clock </w:t>
      </w:r>
      <w:r>
        <w:rPr>
          <w:rFonts w:hint="eastAsia"/>
        </w:rPr>
        <w:t>解决因为加载而产生的的闪烁问题，</w:t>
      </w:r>
      <w:r w:rsidR="008339EB">
        <w:rPr>
          <w:rFonts w:hint="eastAsia"/>
        </w:rPr>
        <w:t>加到标签上后会使其加载不闪烁</w:t>
      </w:r>
    </w:p>
    <w:p w:rsidR="00B7546F" w:rsidRDefault="00B7546F" w:rsidP="00C9274D"/>
    <w:p w:rsidR="00B7546F" w:rsidRDefault="00B7546F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当前右侧layout面板，高度</w:t>
      </w:r>
      <w:r w:rsidR="00D7734E">
        <w:rPr>
          <w:rFonts w:ascii="微软雅黑" w:eastAsia="微软雅黑" w:hAnsi="微软雅黑"/>
          <w:color w:val="111F2C"/>
          <w:szCs w:val="21"/>
        </w:rPr>
        <w:t>:</w:t>
      </w:r>
      <w:r w:rsidR="006B7AEC" w:rsidRPr="006B7AEC">
        <w:rPr>
          <w:rFonts w:ascii="微软雅黑" w:eastAsia="微软雅黑" w:hAnsi="微软雅黑"/>
          <w:color w:val="111F2C"/>
          <w:szCs w:val="21"/>
        </w:rPr>
        <w:sym w:font="Wingdings" w:char="F0E8"/>
      </w: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this.$store.digitalPark.contentHeight</w:t>
      </w:r>
    </w:p>
    <w:p w:rsidR="00B54806" w:rsidRDefault="009A1FBB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租户用电数据中有弹框的新功能</w:t>
      </w:r>
    </w:p>
    <w:p w:rsidR="003F3C71" w:rsidRPr="003F3C71" w:rsidRDefault="003F3C71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表格设置列标题和标题内容文字对齐方式</w:t>
      </w:r>
    </w:p>
    <w:p w:rsidR="00AE0021" w:rsidRPr="00AE0021" w:rsidRDefault="00AE0021" w:rsidP="00AE002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ABB2BF"/>
          <w:kern w:val="0"/>
          <w:sz w:val="27"/>
          <w:szCs w:val="27"/>
        </w:rPr>
      </w:pPr>
      <w:r w:rsidRPr="00AE0021">
        <w:rPr>
          <w:rFonts w:ascii="Consolas" w:eastAsia="宋体" w:hAnsi="Consolas" w:cs="宋体"/>
          <w:color w:val="E06C75"/>
          <w:kern w:val="0"/>
          <w:sz w:val="27"/>
          <w:szCs w:val="27"/>
        </w:rPr>
        <w:t>headeralign</w:t>
      </w:r>
      <w:r w:rsidRPr="00AE0021">
        <w:rPr>
          <w:rFonts w:ascii="Consolas" w:eastAsia="宋体" w:hAnsi="Consolas" w:cs="宋体"/>
          <w:color w:val="ABB2BF"/>
          <w:kern w:val="0"/>
          <w:sz w:val="27"/>
          <w:szCs w:val="27"/>
        </w:rPr>
        <w:t>: </w:t>
      </w:r>
      <w:r w:rsidRPr="00AE0021">
        <w:rPr>
          <w:rFonts w:ascii="Consolas" w:eastAsia="宋体" w:hAnsi="Consolas" w:cs="宋体"/>
          <w:color w:val="98C379"/>
          <w:kern w:val="0"/>
          <w:sz w:val="27"/>
          <w:szCs w:val="27"/>
        </w:rPr>
        <w:t>'rigth'</w:t>
      </w:r>
      <w:r w:rsidRPr="00AE0021">
        <w:rPr>
          <w:rFonts w:ascii="Consolas" w:eastAsia="宋体" w:hAnsi="Consolas" w:cs="宋体"/>
          <w:color w:val="ABB2BF"/>
          <w:kern w:val="0"/>
          <w:sz w:val="27"/>
          <w:szCs w:val="27"/>
        </w:rPr>
        <w:t>, </w:t>
      </w:r>
      <w:r w:rsidRPr="00AE0021">
        <w:rPr>
          <w:rFonts w:ascii="Consolas" w:eastAsia="宋体" w:hAnsi="Consolas" w:cs="宋体"/>
          <w:color w:val="E06C75"/>
          <w:kern w:val="0"/>
          <w:sz w:val="27"/>
          <w:szCs w:val="27"/>
        </w:rPr>
        <w:t>align</w:t>
      </w:r>
      <w:r w:rsidRPr="00AE0021">
        <w:rPr>
          <w:rFonts w:ascii="Consolas" w:eastAsia="宋体" w:hAnsi="Consolas" w:cs="宋体"/>
          <w:color w:val="ABB2BF"/>
          <w:kern w:val="0"/>
          <w:sz w:val="27"/>
          <w:szCs w:val="27"/>
        </w:rPr>
        <w:t>: </w:t>
      </w:r>
      <w:r w:rsidRPr="00AE0021">
        <w:rPr>
          <w:rFonts w:ascii="Consolas" w:eastAsia="宋体" w:hAnsi="Consolas" w:cs="宋体"/>
          <w:color w:val="98C379"/>
          <w:kern w:val="0"/>
          <w:sz w:val="27"/>
          <w:szCs w:val="27"/>
        </w:rPr>
        <w:t>'right'</w:t>
      </w:r>
      <w:r w:rsidR="003F3C71">
        <w:rPr>
          <w:rFonts w:ascii="Consolas" w:eastAsia="宋体" w:hAnsi="Consolas" w:cs="宋体"/>
          <w:color w:val="98C379"/>
          <w:kern w:val="0"/>
          <w:sz w:val="27"/>
          <w:szCs w:val="27"/>
        </w:rPr>
        <w:t xml:space="preserve"> </w:t>
      </w: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020709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4B0E8F" wp14:editId="475AB8C9">
            <wp:extent cx="5274310" cy="7899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color w:val="111F2C"/>
          <w:szCs w:val="21"/>
          <w:shd w:val="clear" w:color="auto" w:fill="FFFFFF"/>
        </w:rPr>
      </w:pPr>
    </w:p>
    <w:p w:rsidR="00B54806" w:rsidRDefault="00B54806" w:rsidP="00C9274D">
      <w:pPr>
        <w:rPr>
          <w:rFonts w:ascii="微软雅黑" w:eastAsia="微软雅黑" w:hAnsi="微软雅黑"/>
          <w:b/>
          <w:color w:val="111F2C"/>
          <w:szCs w:val="21"/>
          <w:shd w:val="clear" w:color="auto" w:fill="FFFFFF"/>
        </w:rPr>
      </w:pPr>
      <w:r w:rsidRPr="00A7694D"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返回状态码含义：</w:t>
      </w:r>
    </w:p>
    <w:p w:rsidR="00D830DF" w:rsidRPr="00A7694D" w:rsidRDefault="00D830DF" w:rsidP="00C9274D">
      <w:pPr>
        <w:rPr>
          <w:rFonts w:ascii="微软雅黑" w:eastAsia="微软雅黑" w:hAnsi="微软雅黑"/>
          <w:b/>
          <w:color w:val="111F2C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1</w:t>
      </w:r>
      <w:r>
        <w:rPr>
          <w:rFonts w:ascii="微软雅黑" w:eastAsia="微软雅黑" w:hAnsi="微软雅黑"/>
          <w:b/>
          <w:color w:val="111F2C"/>
          <w:szCs w:val="21"/>
          <w:shd w:val="clear" w:color="auto" w:fill="FFFFFF"/>
        </w:rPr>
        <w:t>01</w:t>
      </w:r>
      <w:r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：</w:t>
      </w:r>
      <w:r w:rsidR="001262E2">
        <w:rPr>
          <w:rFonts w:ascii="微软雅黑" w:eastAsia="微软雅黑" w:hAnsi="微软雅黑" w:hint="eastAsia"/>
          <w:b/>
          <w:color w:val="111F2C"/>
          <w:szCs w:val="21"/>
          <w:shd w:val="clear" w:color="auto" w:fill="FFFFFF"/>
        </w:rPr>
        <w:t>指定用户被拦截，==》关掉杀毒软件，或者是关闭防火墙等</w:t>
      </w:r>
    </w:p>
    <w:p w:rsidR="00C6519A" w:rsidRDefault="00C6519A" w:rsidP="00C9274D">
      <w:r>
        <w:rPr>
          <w:noProof/>
        </w:rPr>
        <w:drawing>
          <wp:inline distT="0" distB="0" distL="0" distR="0" wp14:anchorId="74253960" wp14:editId="6806CE4B">
            <wp:extent cx="5274310" cy="44856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D1475D" w:rsidRDefault="00D1475D" w:rsidP="00C9274D"/>
    <w:p w:rsidR="00146DBB" w:rsidRDefault="00146DBB" w:rsidP="00146DBB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Promise原型方法then, catch, finally</w:t>
      </w:r>
    </w:p>
    <w:p w:rsidR="002C7B54" w:rsidRPr="00C9274D" w:rsidRDefault="0038323D" w:rsidP="00C9274D"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1.then()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方法可以处理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Promise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被接受或拒绝的情况。</w:t>
      </w:r>
    </w:p>
    <w:p w:rsidR="00D35882" w:rsidRDefault="00D1475D" w:rsidP="00D35882">
      <w:pPr>
        <w:rPr>
          <w:rStyle w:val="HTML"/>
          <w:rFonts w:ascii="Consolas" w:hAnsi="Consolas"/>
          <w:color w:val="C7254E"/>
          <w:szCs w:val="21"/>
          <w:shd w:val="clear" w:color="auto" w:fill="F9F2F4"/>
        </w:rPr>
      </w:pPr>
      <w:r>
        <w:rPr>
          <w:rFonts w:hint="eastAsia"/>
        </w:rPr>
        <w:t>2</w:t>
      </w:r>
      <w:r>
        <w:t>.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catch()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方法用来处理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Promise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 被拒绝的情况，相当于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then(undefined, onRejected)</w:t>
      </w:r>
    </w:p>
    <w:p w:rsidR="00D1475D" w:rsidRDefault="00D1475D" w:rsidP="00D35882">
      <w:pPr>
        <w:rPr>
          <w:rStyle w:val="HTML"/>
          <w:rFonts w:ascii="Consolas" w:hAnsi="Consolas"/>
          <w:color w:val="C7254E"/>
          <w:szCs w:val="21"/>
          <w:shd w:val="clear" w:color="auto" w:fill="F9F2F4"/>
        </w:rPr>
      </w:pP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3.</w:t>
      </w:r>
      <w:r>
        <w:rPr>
          <w:rStyle w:val="HTML"/>
          <w:rFonts w:ascii="Consolas" w:hAnsi="Consolas" w:hint="eastAsia"/>
          <w:color w:val="C7254E"/>
          <w:szCs w:val="21"/>
          <w:shd w:val="clear" w:color="auto" w:fill="F9F2F4"/>
        </w:rPr>
        <w:t>Fin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ally</w:t>
      </w:r>
    </w:p>
    <w:p w:rsidR="00D1475D" w:rsidRDefault="00197676" w:rsidP="00197676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A</w:t>
      </w:r>
      <w:r w:rsidR="00B8139E">
        <w:rPr>
          <w:rStyle w:val="HTML"/>
          <w:rFonts w:ascii="Consolas" w:hAnsi="Consolas" w:hint="eastAsia"/>
          <w:color w:val="C7254E"/>
          <w:sz w:val="21"/>
          <w:szCs w:val="21"/>
          <w:shd w:val="clear" w:color="auto" w:fill="F9F2F4"/>
        </w:rPr>
        <w:t>）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方法用来指定在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结束时，无论结果是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fulfilled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或者是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rejected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，都会执行的回调函数。这样可以避免同样的语句需要在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then()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和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catch()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中都要写一次的情况</w:t>
      </w:r>
    </w:p>
    <w:p w:rsidR="00D1475D" w:rsidRDefault="00197676" w:rsidP="00197676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B</w:t>
      </w:r>
      <w:r w:rsidR="00B8139E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)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方法的回调函数不接受任何参数，这意味着没有办法知道前面的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状态到底是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fulfilled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还是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rejected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。这表明，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仅用于无论最终结果如何都要执行的情况，而不能依赖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执行结果</w:t>
      </w:r>
    </w:p>
    <w:p w:rsidR="00F15F0A" w:rsidRDefault="00FC4374" w:rsidP="00F15F0A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</w:t>
      </w:r>
      <w:r w:rsidR="00B8139E">
        <w:rPr>
          <w:rStyle w:val="HTML"/>
          <w:rFonts w:ascii="Consolas" w:hAnsi="Consolas" w:hint="eastAsia"/>
          <w:color w:val="C7254E"/>
          <w:sz w:val="21"/>
          <w:szCs w:val="21"/>
          <w:shd w:val="clear" w:color="auto" w:fill="F9F2F4"/>
        </w:rPr>
        <w:t>）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finally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方法本身无异常抛出的情况下，总是会返回原来的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对象值；若抛出异常，则返回异常的 </w:t>
      </w:r>
      <w:r w:rsidR="00D1475D"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Promise</w:t>
      </w:r>
      <w:r w:rsidR="00D1475D">
        <w:rPr>
          <w:rFonts w:ascii="微软雅黑" w:eastAsia="微软雅黑" w:hAnsi="微软雅黑" w:hint="eastAsia"/>
          <w:color w:val="4D4D4D"/>
          <w:sz w:val="27"/>
          <w:szCs w:val="27"/>
        </w:rPr>
        <w:t> 对象。</w:t>
      </w:r>
    </w:p>
    <w:p w:rsidR="00FA1896" w:rsidRDefault="00393FCB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DAFADD0" wp14:editId="00578505">
            <wp:extent cx="5274310" cy="27336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31" w:rsidRDefault="00F81F31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</w:p>
    <w:p w:rsidR="00F81F31" w:rsidRDefault="00F81F31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</w:p>
    <w:p w:rsidR="00F81F31" w:rsidRDefault="007A6E88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Type</w:t>
      </w:r>
      <w:r>
        <w:rPr>
          <w:rFonts w:ascii="微软雅黑" w:eastAsia="微软雅黑" w:hAnsi="微软雅黑"/>
          <w:color w:val="4D4D4D"/>
          <w:sz w:val="27"/>
          <w:szCs w:val="27"/>
        </w:rPr>
        <w:t>Script</w:t>
      </w:r>
      <w:r w:rsidR="00EE4112">
        <w:rPr>
          <w:rFonts w:ascii="微软雅黑" w:eastAsia="微软雅黑" w:hAnsi="微软雅黑" w:hint="eastAsia"/>
          <w:color w:val="4D4D4D"/>
          <w:sz w:val="27"/>
          <w:szCs w:val="27"/>
        </w:rPr>
        <w:t>学习教程：</w:t>
      </w:r>
    </w:p>
    <w:p w:rsidR="00D90E76" w:rsidRPr="00CD5BD2" w:rsidRDefault="00D90E76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/>
          <w:color w:val="4D4D4D"/>
        </w:rPr>
      </w:pPr>
      <w:r w:rsidRPr="00CD5BD2">
        <w:rPr>
          <w:rFonts w:ascii="微软雅黑" w:eastAsia="微软雅黑" w:hAnsi="微软雅黑" w:hint="eastAsia"/>
          <w:color w:val="4D4D4D"/>
        </w:rPr>
        <w:t>TypeScript</w:t>
      </w:r>
      <w:r w:rsidRPr="00CD5BD2">
        <w:rPr>
          <w:rFonts w:ascii="微软雅黑" w:eastAsia="微软雅黑" w:hAnsi="微软雅黑"/>
          <w:color w:val="4D4D4D"/>
        </w:rPr>
        <w:t xml:space="preserve"> </w:t>
      </w:r>
      <w:r w:rsidRPr="00CD5BD2">
        <w:rPr>
          <w:rFonts w:ascii="微软雅黑" w:eastAsia="微软雅黑" w:hAnsi="微软雅黑" w:hint="eastAsia"/>
          <w:color w:val="4D4D4D"/>
        </w:rPr>
        <w:t>是js的超集，</w:t>
      </w:r>
      <w:r w:rsidR="00CD5BD2" w:rsidRPr="00CD5BD2">
        <w:rPr>
          <w:rFonts w:ascii="微软雅黑" w:eastAsia="微软雅黑" w:hAnsi="微软雅黑" w:hint="eastAsia"/>
          <w:color w:val="4D4D4D"/>
        </w:rPr>
        <w:t>它可以编译成纯</w:t>
      </w:r>
      <w:r w:rsidR="00CD5BD2" w:rsidRPr="00CD5BD2">
        <w:rPr>
          <w:rFonts w:ascii="微软雅黑" w:eastAsia="微软雅黑" w:hAnsi="微软雅黑"/>
          <w:color w:val="4D4D4D"/>
        </w:rPr>
        <w:t xml:space="preserve"> JavaScript。编译出来的 JavaScript 可以运行在任何浏览器上。TypeScript 编译工具可以运行在任何服务器和任何系统上。TypeScript 是开源的。</w:t>
      </w:r>
      <w:bookmarkStart w:id="0" w:name="_GoBack"/>
      <w:bookmarkEnd w:id="0"/>
    </w:p>
    <w:p w:rsidR="00CD5BD2" w:rsidRPr="00F15F0A" w:rsidRDefault="00CD5BD2" w:rsidP="00B64127">
      <w:pPr>
        <w:pStyle w:val="a8"/>
        <w:shd w:val="clear" w:color="auto" w:fill="FFFFFF"/>
        <w:spacing w:before="0" w:beforeAutospacing="0" w:after="240" w:afterAutospacing="0" w:line="390" w:lineRule="atLeast"/>
        <w:ind w:left="360"/>
        <w:rPr>
          <w:rFonts w:ascii="微软雅黑" w:eastAsia="微软雅黑" w:hAnsi="微软雅黑" w:hint="eastAsia"/>
          <w:color w:val="4D4D4D"/>
          <w:sz w:val="27"/>
          <w:szCs w:val="27"/>
        </w:rPr>
      </w:pPr>
    </w:p>
    <w:sectPr w:rsidR="00CD5BD2" w:rsidRPr="00F15F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0FEF" w:rsidRDefault="00300FEF" w:rsidP="003F425A">
      <w:r>
        <w:separator/>
      </w:r>
    </w:p>
  </w:endnote>
  <w:endnote w:type="continuationSeparator" w:id="0">
    <w:p w:rsidR="00300FEF" w:rsidRDefault="00300FEF" w:rsidP="003F42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0FEF" w:rsidRDefault="00300FEF" w:rsidP="003F425A">
      <w:r>
        <w:separator/>
      </w:r>
    </w:p>
  </w:footnote>
  <w:footnote w:type="continuationSeparator" w:id="0">
    <w:p w:rsidR="00300FEF" w:rsidRDefault="00300FEF" w:rsidP="003F42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37708C"/>
    <w:multiLevelType w:val="multilevel"/>
    <w:tmpl w:val="0240C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BF6F5F"/>
    <w:multiLevelType w:val="hybridMultilevel"/>
    <w:tmpl w:val="573603B6"/>
    <w:lvl w:ilvl="0" w:tplc="A28697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6DA532C8"/>
    <w:multiLevelType w:val="multilevel"/>
    <w:tmpl w:val="D550E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D73"/>
    <w:rsid w:val="00002827"/>
    <w:rsid w:val="00020709"/>
    <w:rsid w:val="0002097F"/>
    <w:rsid w:val="00020F6D"/>
    <w:rsid w:val="0002550C"/>
    <w:rsid w:val="00074D73"/>
    <w:rsid w:val="000B2F23"/>
    <w:rsid w:val="000B37EA"/>
    <w:rsid w:val="000D3B18"/>
    <w:rsid w:val="001262E2"/>
    <w:rsid w:val="00126A8E"/>
    <w:rsid w:val="00134689"/>
    <w:rsid w:val="00146CE5"/>
    <w:rsid w:val="00146DBB"/>
    <w:rsid w:val="00167A7D"/>
    <w:rsid w:val="00197676"/>
    <w:rsid w:val="001D0D46"/>
    <w:rsid w:val="001D7F38"/>
    <w:rsid w:val="00240545"/>
    <w:rsid w:val="00243C6C"/>
    <w:rsid w:val="002A7F53"/>
    <w:rsid w:val="002C7B54"/>
    <w:rsid w:val="00300FEF"/>
    <w:rsid w:val="0038323D"/>
    <w:rsid w:val="00393FCB"/>
    <w:rsid w:val="003C0202"/>
    <w:rsid w:val="003F3C71"/>
    <w:rsid w:val="003F425A"/>
    <w:rsid w:val="00442FDC"/>
    <w:rsid w:val="00456563"/>
    <w:rsid w:val="00462E82"/>
    <w:rsid w:val="004D0F56"/>
    <w:rsid w:val="004D7A4F"/>
    <w:rsid w:val="004F44EC"/>
    <w:rsid w:val="004F72CE"/>
    <w:rsid w:val="00522BBE"/>
    <w:rsid w:val="00580B6E"/>
    <w:rsid w:val="005A3061"/>
    <w:rsid w:val="005A5922"/>
    <w:rsid w:val="005D0EB6"/>
    <w:rsid w:val="006042F5"/>
    <w:rsid w:val="00617070"/>
    <w:rsid w:val="006248E0"/>
    <w:rsid w:val="00636D5A"/>
    <w:rsid w:val="006630F3"/>
    <w:rsid w:val="00683B5C"/>
    <w:rsid w:val="006A611B"/>
    <w:rsid w:val="006B7AEC"/>
    <w:rsid w:val="006F7C09"/>
    <w:rsid w:val="00702B67"/>
    <w:rsid w:val="00743494"/>
    <w:rsid w:val="00753093"/>
    <w:rsid w:val="00770D5B"/>
    <w:rsid w:val="007A54DC"/>
    <w:rsid w:val="007A6E88"/>
    <w:rsid w:val="007D18B5"/>
    <w:rsid w:val="007F02B0"/>
    <w:rsid w:val="00800CD1"/>
    <w:rsid w:val="008339EB"/>
    <w:rsid w:val="008667A7"/>
    <w:rsid w:val="008B7AF6"/>
    <w:rsid w:val="00901B78"/>
    <w:rsid w:val="00902B79"/>
    <w:rsid w:val="009263BE"/>
    <w:rsid w:val="00960920"/>
    <w:rsid w:val="009727CD"/>
    <w:rsid w:val="009820C2"/>
    <w:rsid w:val="00983530"/>
    <w:rsid w:val="009A1FBB"/>
    <w:rsid w:val="009B18AF"/>
    <w:rsid w:val="009B7A38"/>
    <w:rsid w:val="009C39CD"/>
    <w:rsid w:val="009C5ECA"/>
    <w:rsid w:val="009E74B3"/>
    <w:rsid w:val="00A14C7C"/>
    <w:rsid w:val="00A36674"/>
    <w:rsid w:val="00A7694D"/>
    <w:rsid w:val="00A856F0"/>
    <w:rsid w:val="00A90CEA"/>
    <w:rsid w:val="00AB70E8"/>
    <w:rsid w:val="00AD5C17"/>
    <w:rsid w:val="00AE0021"/>
    <w:rsid w:val="00AE1D41"/>
    <w:rsid w:val="00AE6BC2"/>
    <w:rsid w:val="00AF1558"/>
    <w:rsid w:val="00B0767C"/>
    <w:rsid w:val="00B54806"/>
    <w:rsid w:val="00B64127"/>
    <w:rsid w:val="00B7546F"/>
    <w:rsid w:val="00B8139E"/>
    <w:rsid w:val="00BE2B47"/>
    <w:rsid w:val="00BF48FC"/>
    <w:rsid w:val="00C047FD"/>
    <w:rsid w:val="00C508CF"/>
    <w:rsid w:val="00C6519A"/>
    <w:rsid w:val="00C9274D"/>
    <w:rsid w:val="00CB409A"/>
    <w:rsid w:val="00CB5F0B"/>
    <w:rsid w:val="00CB7BEF"/>
    <w:rsid w:val="00CC2EFF"/>
    <w:rsid w:val="00CC52D9"/>
    <w:rsid w:val="00CD41B5"/>
    <w:rsid w:val="00CD5BD2"/>
    <w:rsid w:val="00D00026"/>
    <w:rsid w:val="00D041C6"/>
    <w:rsid w:val="00D1475D"/>
    <w:rsid w:val="00D35882"/>
    <w:rsid w:val="00D71FFD"/>
    <w:rsid w:val="00D7734E"/>
    <w:rsid w:val="00D830DF"/>
    <w:rsid w:val="00D90E76"/>
    <w:rsid w:val="00DC1E27"/>
    <w:rsid w:val="00DE6334"/>
    <w:rsid w:val="00E448D4"/>
    <w:rsid w:val="00E62708"/>
    <w:rsid w:val="00E63730"/>
    <w:rsid w:val="00E74726"/>
    <w:rsid w:val="00EB355F"/>
    <w:rsid w:val="00EB649C"/>
    <w:rsid w:val="00EC46D9"/>
    <w:rsid w:val="00ED1C1C"/>
    <w:rsid w:val="00EE4112"/>
    <w:rsid w:val="00EF6A9F"/>
    <w:rsid w:val="00F15F0A"/>
    <w:rsid w:val="00F625A1"/>
    <w:rsid w:val="00F65BF5"/>
    <w:rsid w:val="00F6730C"/>
    <w:rsid w:val="00F81F31"/>
    <w:rsid w:val="00FA1896"/>
    <w:rsid w:val="00FA6A48"/>
    <w:rsid w:val="00FC4374"/>
    <w:rsid w:val="00FE0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98CF51"/>
  <w15:chartTrackingRefBased/>
  <w15:docId w15:val="{5535282D-6EAC-41A7-B00E-31DE2A55B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30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30F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83B5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F42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F425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F42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F425A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38323D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D1475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rsid w:val="00F15F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F15F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15F0A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F15F0A"/>
  </w:style>
  <w:style w:type="character" w:customStyle="1" w:styleId="hljs-attr">
    <w:name w:val="hljs-attr"/>
    <w:basedOn w:val="a0"/>
    <w:rsid w:val="00F15F0A"/>
  </w:style>
  <w:style w:type="character" w:customStyle="1" w:styleId="hljs-string">
    <w:name w:val="hljs-string"/>
    <w:basedOn w:val="a0"/>
    <w:rsid w:val="00F15F0A"/>
  </w:style>
  <w:style w:type="character" w:customStyle="1" w:styleId="hljs-literal">
    <w:name w:val="hljs-literal"/>
    <w:basedOn w:val="a0"/>
    <w:rsid w:val="00F15F0A"/>
  </w:style>
  <w:style w:type="character" w:customStyle="1" w:styleId="hljs-number">
    <w:name w:val="hljs-number"/>
    <w:basedOn w:val="a0"/>
    <w:rsid w:val="00F15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4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01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0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13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2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1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3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1358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5438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6427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9039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0924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5574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587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6252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743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2477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4241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0834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40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7452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7451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3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8441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6640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1817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5193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9755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3390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3370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278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8777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2739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8766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516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4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0309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73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7782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8425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24993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7782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0430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3156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0047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24833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8931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5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575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7271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612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5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0111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272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9309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765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9454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9823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8412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2858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5274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0292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197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0120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3221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470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6937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2726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8566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7990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65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9198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721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2813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2470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3008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5514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7436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4186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91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369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1100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487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2088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3415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0848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661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7932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7770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8624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4103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0616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06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5304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8349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6814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851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3659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990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6636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0832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88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375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184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9741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0698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530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42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3186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4077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012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2762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4943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22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332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7714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699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6897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4610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1736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3060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3198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9555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7166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9802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669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210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5608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8095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147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5928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207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5062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9208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7485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5903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4605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2864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6445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438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8047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8083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4096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126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5206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8609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480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7160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6224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4067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7586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8773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7821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2205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4114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2746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7708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617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868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978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50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3020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6598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4696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0053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4098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1069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259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0147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8889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8201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88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7012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4699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1262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037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1844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7881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720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4830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2873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1828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326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749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50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8378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5888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8640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5444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5305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4761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925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5199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204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9643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9212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0437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6873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8987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0699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9224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5968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3954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008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4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189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2051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6268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6785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4003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3435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171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2929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2461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2189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5657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5687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8224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0497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6248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8258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454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777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452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2071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804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9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281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6713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8948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2190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1866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035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7640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9652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0094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4758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0269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2739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5521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4978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0413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4161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4754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819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1022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054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2522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6810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960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2747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785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1648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292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7589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7665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7873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0772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6712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6550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9372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4045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6795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9921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8876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1580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3953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3962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9914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0091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1959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877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0815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4594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872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2710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627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5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7486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9456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6374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38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4520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0625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7043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6115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04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3913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7754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7594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024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175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106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5605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4893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5791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1531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1224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808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40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5695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7534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812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3303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1649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0413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3777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6272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3057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0691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914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3548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1062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4819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3949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7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1043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0981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7534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3282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5033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5935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35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2048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6909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6285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1912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264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3214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522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7979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209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0936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5971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702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7210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8408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56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4845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0413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8227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8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3244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1669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9435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365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4831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4713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8702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9964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550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1127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3570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9794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346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365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3033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1452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7613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881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284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0702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2691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488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7840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6458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9740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8058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4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1542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2561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268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4658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2872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2690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7169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5430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012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8645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7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6685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8474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998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4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8432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5552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13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8924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6912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01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9143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6574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177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2143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411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9504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6965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2459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7917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3664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75331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6772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3163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4876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822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5179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1779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5125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9422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31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4200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1536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8613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3287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9330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0554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742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6952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9420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0439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7355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4138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5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8439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703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8090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2533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9786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7270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334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783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7787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7550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9447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8063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524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1261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3165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2575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4846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1859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005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16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5713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6192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1070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8440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0085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9366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4508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1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3889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7215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4202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904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5358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0349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6218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63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1109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0326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16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1975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127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6811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8249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0967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4271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9776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6196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0256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7098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205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2356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908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0774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1965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5079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450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156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392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4625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7804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6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4022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331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7815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4420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1300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9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4315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6081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3617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1008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704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4498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7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7517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9924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3103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7551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623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6655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5726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587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626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778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130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8647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848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287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5292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672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9579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9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2323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241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7516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755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7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27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5729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3381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6853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2158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7104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5361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3068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8713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1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3232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8457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6259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4439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7010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7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8544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1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120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7086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8240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20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6759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237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0567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3213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4647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5668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1666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7349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1457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443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8961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3506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7551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050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2463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4835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252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6814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3885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4493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1869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671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0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234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9868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1049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093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2506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2184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1525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775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9608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757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9714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8873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4154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1316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6660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3983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1299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0279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32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562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8788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203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3940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8323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9695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3586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2237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8012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15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3605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9343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926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9050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4487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1090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0605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686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8601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100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2481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4297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799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8642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502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15324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7756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9418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71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1064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5245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7523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1054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34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2012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066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9473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2395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9434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7064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1927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6028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2410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3164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2368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2813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4760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1153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8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8954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9062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1168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7823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1054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8133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0747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2417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853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5630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7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8970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7988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5033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9976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2669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0656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6244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818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6742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985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7021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8166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7624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7993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3456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27005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2081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1923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8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5619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235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7073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4383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4377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5758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2794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8063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9451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35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9338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5126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4609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7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1609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8052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116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1037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787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101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9395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919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5192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7785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7764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7734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523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295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5396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6337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652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9763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5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155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3496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7814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0079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6043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9113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797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5593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3643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8713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5757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42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3281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892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5514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777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420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402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8323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8544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505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549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8661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2752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600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618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8708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19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1613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040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0590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878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6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787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2291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6564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2663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8772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070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7693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50793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2132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0616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679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680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9565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2957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0608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1518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46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9120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7074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855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1191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0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938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3548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7943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5613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7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2354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8534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1772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8366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7996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7730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3336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3303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7025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102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429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8555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5972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2293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5377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6F0C74-AF72-49F9-BF9C-8B684F99E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7681</TotalTime>
  <Pages>1</Pages>
  <Words>235</Words>
  <Characters>1340</Characters>
  <Application>Microsoft Office Word</Application>
  <DocSecurity>0</DocSecurity>
  <Lines>11</Lines>
  <Paragraphs>3</Paragraphs>
  <ScaleCrop>false</ScaleCrop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lx</cp:lastModifiedBy>
  <cp:revision>120</cp:revision>
  <dcterms:created xsi:type="dcterms:W3CDTF">2020-05-09T01:45:00Z</dcterms:created>
  <dcterms:modified xsi:type="dcterms:W3CDTF">2020-09-29T02:32:00Z</dcterms:modified>
</cp:coreProperties>
</file>